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B" w:rsidRDefault="00502C0B" w:rsidP="00502C0B">
      <w:pPr>
        <w:pStyle w:val="Default"/>
      </w:pPr>
    </w:p>
    <w:p w:rsidR="00502C0B" w:rsidRDefault="00502C0B" w:rsidP="00502C0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502C0B" w:rsidRDefault="00502C0B" w:rsidP="00502C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подготовительной группы МБДОУ </w:t>
      </w:r>
    </w:p>
    <w:p w:rsidR="00502C0B" w:rsidRDefault="00502C0B" w:rsidP="00502C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"Детский сад</w:t>
      </w:r>
      <w:r w:rsidRPr="00502C0B">
        <w:rPr>
          <w:sz w:val="28"/>
          <w:szCs w:val="28"/>
        </w:rPr>
        <w:t xml:space="preserve"> </w:t>
      </w:r>
      <w:r>
        <w:rPr>
          <w:sz w:val="28"/>
          <w:szCs w:val="28"/>
        </w:rPr>
        <w:t>с.Зубочистка Вторая</w:t>
      </w:r>
      <w:r>
        <w:rPr>
          <w:b/>
          <w:bCs/>
          <w:sz w:val="28"/>
          <w:szCs w:val="28"/>
        </w:rPr>
        <w:t xml:space="preserve"> " </w:t>
      </w:r>
    </w:p>
    <w:p w:rsidR="00502C0B" w:rsidRDefault="00502C0B" w:rsidP="00502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 МБДОУ </w:t>
      </w:r>
    </w:p>
    <w:p w:rsidR="00502C0B" w:rsidRDefault="00502C0B" w:rsidP="00502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"Детский сад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убочистка Вторая" </w:t>
      </w:r>
    </w:p>
    <w:p w:rsidR="00502C0B" w:rsidRDefault="00502C0B" w:rsidP="00502C0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З.Н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с учѐтом примерной образовательной программы дошкольного образования «От рождения до школы» под редакцией Н.Е. </w:t>
      </w:r>
      <w:proofErr w:type="spellStart"/>
      <w:r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 xml:space="preserve">, Т.С. Комаровой, М.А. Васильевой в соответствии с ФГОС.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определяет содержание и организацию воспитательно-образовательного процесса ДОУ с детьми подготовительной группы. 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по развитию детей подготовительного дошкольного возраста обеспечивает разностороннее развитие детей в возрасте от 6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Программа разработана в соответствии со следующими нормативными документами: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Федеральным законом «Об образовании в РФ» от 29 декабря 2012г. №273-ФЗ;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Постановлением от 15 мая 2013г. №26 «Санитарно-эпидемиологические требования к устройству содержания и организации режима работы дошкольных образовательных организаций»;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Приказом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Приказом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Уставом ДОУ;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Образовательной программой дошкольного образования ДОУ;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Положением о рабочей программе педагогов ДОУ.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 программы: </w:t>
      </w:r>
      <w:r>
        <w:rPr>
          <w:sz w:val="23"/>
          <w:szCs w:val="23"/>
        </w:rPr>
        <w:t xml:space="preserve">создать благоприятные условия для полноценного проживания ребѐнком старшего дошкольного возраста, продолжать формировать основы базовой культуры личности, продолжать всесторонне развивать психические и физические качества в соответствии с возрастными и физиологическими особенностями, подготовить к жизни в современном обществе, формировать предпосылки к учебной деятельности, обеспечить безопасность жизнедеятельности дошкольника.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основывается на важнейшем дидактическом </w:t>
      </w:r>
      <w:r>
        <w:rPr>
          <w:b/>
          <w:bCs/>
          <w:sz w:val="23"/>
          <w:szCs w:val="23"/>
        </w:rPr>
        <w:t xml:space="preserve">принципе </w:t>
      </w:r>
      <w:r>
        <w:rPr>
          <w:sz w:val="23"/>
          <w:szCs w:val="23"/>
        </w:rPr>
        <w:t xml:space="preserve">– развивающем обучении.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программе комплексно представлены все основные содержательные линии воспитания и образования ребѐнка старшего дошкольного возраста.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строится на </w:t>
      </w:r>
      <w:r>
        <w:rPr>
          <w:b/>
          <w:bCs/>
          <w:sz w:val="23"/>
          <w:szCs w:val="23"/>
        </w:rPr>
        <w:t xml:space="preserve">принципе </w:t>
      </w:r>
      <w:r>
        <w:rPr>
          <w:sz w:val="23"/>
          <w:szCs w:val="23"/>
        </w:rPr>
        <w:t xml:space="preserve">личностно-ориентированного взаимодействия взрослого с детьми и ориентировано на разностороннее развитие ребѐнка с учѐтом возрастных и индивидуальных особенностей детей.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Основывается на комплексно-тематическом принципе построения образовательного процесса и интеграции образовательных областей. Программа содержит перспективное планирование образовательной деятельности по образовательным областям.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Настоящая рабочая программа: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-соответствует принципу развивающего образования; </w:t>
      </w:r>
    </w:p>
    <w:p w:rsidR="00502C0B" w:rsidRDefault="00502C0B" w:rsidP="00502C0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-соответствует критериям полноты, необходимости и достаточност</w:t>
      </w:r>
      <w:proofErr w:type="gramStart"/>
      <w:r>
        <w:rPr>
          <w:sz w:val="23"/>
          <w:szCs w:val="23"/>
        </w:rPr>
        <w:t>и(</w:t>
      </w:r>
      <w:proofErr w:type="gramEnd"/>
      <w:r>
        <w:rPr>
          <w:sz w:val="23"/>
          <w:szCs w:val="23"/>
        </w:rPr>
        <w:t xml:space="preserve">позволяет решать поставленные цели и задачи при использовании разумного «минимума» материала);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-обеспечивает единство воспитательных, развивающих и обучающих целей и задач;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-строится с учѐтом принципа интеграции образовательных областей в </w:t>
      </w:r>
      <w:proofErr w:type="gramStart"/>
      <w:r>
        <w:rPr>
          <w:sz w:val="23"/>
          <w:szCs w:val="23"/>
        </w:rPr>
        <w:t>-с</w:t>
      </w:r>
      <w:proofErr w:type="gramEnd"/>
      <w:r>
        <w:rPr>
          <w:sz w:val="23"/>
          <w:szCs w:val="23"/>
        </w:rPr>
        <w:t xml:space="preserve">оответствии с возрастными возможностями и особенностями детей, спецификой и возможностями образовательных областей;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-предусматривает решение программных образовательных задач в совместной деятельности взрослого и детей и самостоятельной деятельности дошкольников;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-основывается на комплексно-тематическом принципе построения образовательного процесса;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-предполагает построение образовательного процесса на адекватной возрасту форме работы с детьми дошкольного возраста – игре;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-предусматривает совместную и самостоятельную деятельность через реализацию регионального компонента.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Главная задача педагогов и родителей способствовать совершенствованию знаний, умений, навыков, полученных детьми; формирование их психологической готовности к школе. </w:t>
      </w:r>
    </w:p>
    <w:p w:rsidR="00502C0B" w:rsidRDefault="00502C0B" w:rsidP="00502C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реализуется в группе </w:t>
      </w:r>
      <w:proofErr w:type="spellStart"/>
      <w:r>
        <w:rPr>
          <w:sz w:val="23"/>
          <w:szCs w:val="23"/>
        </w:rPr>
        <w:t>общеразвивающей</w:t>
      </w:r>
      <w:proofErr w:type="spellEnd"/>
      <w:r>
        <w:rPr>
          <w:sz w:val="23"/>
          <w:szCs w:val="23"/>
        </w:rPr>
        <w:t xml:space="preserve"> направленности. </w:t>
      </w:r>
    </w:p>
    <w:p w:rsidR="006915C0" w:rsidRDefault="00502C0B" w:rsidP="00502C0B">
      <w:r>
        <w:rPr>
          <w:sz w:val="23"/>
          <w:szCs w:val="23"/>
        </w:rPr>
        <w:t>Срок реализации программы 1 год.</w:t>
      </w:r>
    </w:p>
    <w:sectPr w:rsidR="006915C0" w:rsidSect="0016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5C0"/>
    <w:rsid w:val="00164980"/>
    <w:rsid w:val="00502C0B"/>
    <w:rsid w:val="0069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2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2016-09-25T11:59:00Z</dcterms:created>
  <dcterms:modified xsi:type="dcterms:W3CDTF">2017-01-26T11:19:00Z</dcterms:modified>
</cp:coreProperties>
</file>